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E978" w14:textId="77777777" w:rsidR="00F12648" w:rsidRDefault="00F12648" w:rsidP="00F12648">
      <w:pPr>
        <w:pStyle w:val="Heading1"/>
        <w:spacing w:before="90" w:beforeAutospacing="0" w:after="90" w:afterAutospacing="0"/>
        <w:jc w:val="center"/>
        <w:rPr>
          <w:rFonts w:ascii="Helvetica Neue" w:eastAsia="Times New Roman" w:hAnsi="Helvetica Neue"/>
          <w:bCs w:val="0"/>
          <w:color w:val="2D3B45"/>
          <w:sz w:val="24"/>
          <w:szCs w:val="24"/>
        </w:rPr>
      </w:pPr>
      <w:r w:rsidRPr="00345503">
        <w:rPr>
          <w:rFonts w:ascii="Helvetica Neue" w:eastAsia="Times New Roman" w:hAnsi="Helvetica Neue"/>
          <w:bCs w:val="0"/>
          <w:color w:val="2D3B45"/>
          <w:sz w:val="24"/>
          <w:szCs w:val="24"/>
        </w:rPr>
        <w:t>CRITICAL ANALYSIS AND SELF-REFLECTION PROJECT:</w:t>
      </w:r>
    </w:p>
    <w:p w14:paraId="2CAE86B9" w14:textId="77777777" w:rsidR="00F12648" w:rsidRPr="00345503" w:rsidRDefault="00F12648" w:rsidP="00F12648">
      <w:pPr>
        <w:pStyle w:val="Heading1"/>
        <w:spacing w:before="90" w:beforeAutospacing="0" w:after="90" w:afterAutospacing="0"/>
        <w:jc w:val="center"/>
        <w:rPr>
          <w:rFonts w:ascii="Helvetica Neue" w:eastAsia="Times New Roman" w:hAnsi="Helvetica Neue"/>
          <w:bCs w:val="0"/>
          <w:color w:val="2D3B45"/>
          <w:sz w:val="24"/>
          <w:szCs w:val="24"/>
        </w:rPr>
      </w:pPr>
      <w:r w:rsidRPr="00345503">
        <w:rPr>
          <w:rFonts w:ascii="Helvetica Neue" w:eastAsia="Times New Roman" w:hAnsi="Helvetica Neue"/>
          <w:bCs w:val="0"/>
          <w:color w:val="2D3B45"/>
          <w:sz w:val="24"/>
          <w:szCs w:val="24"/>
        </w:rPr>
        <w:t>Personality Type Analysis</w:t>
      </w:r>
    </w:p>
    <w:p w14:paraId="3E7330C9" w14:textId="77777777" w:rsidR="00F12648" w:rsidRDefault="00F12648" w:rsidP="00F1264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22D35"/>
        </w:rPr>
      </w:pPr>
    </w:p>
    <w:p w14:paraId="3F9CB906" w14:textId="77777777" w:rsidR="00F12648" w:rsidRDefault="00F12648" w:rsidP="00F12648">
      <w:pPr>
        <w:rPr>
          <w:rFonts w:ascii="Helvetica" w:hAnsi="Helvetica" w:cs="Helvetica"/>
          <w:color w:val="222D35"/>
        </w:rPr>
      </w:pPr>
    </w:p>
    <w:p w14:paraId="7A72E4D5" w14:textId="77777777" w:rsidR="00F12648" w:rsidRPr="00345503" w:rsidRDefault="00F12648" w:rsidP="00F12648">
      <w:pPr>
        <w:rPr>
          <w:rFonts w:ascii="Helvetica Neue" w:hAnsi="Helvetica Neue" w:cs="Helvetica"/>
          <w:color w:val="222D35"/>
          <w:u w:val="single"/>
        </w:rPr>
      </w:pPr>
      <w:r w:rsidRPr="00345503">
        <w:rPr>
          <w:rFonts w:ascii="Helvetica Neue" w:hAnsi="Helvetica Neue" w:cs="Helvetica"/>
          <w:color w:val="222D35"/>
          <w:u w:val="single"/>
        </w:rPr>
        <w:t>Directions</w:t>
      </w:r>
    </w:p>
    <w:p w14:paraId="24C1AE6D" w14:textId="77777777" w:rsidR="00F12648" w:rsidRPr="00345503" w:rsidRDefault="00F12648" w:rsidP="00F12648">
      <w:pPr>
        <w:pStyle w:val="ListParagraph"/>
        <w:numPr>
          <w:ilvl w:val="0"/>
          <w:numId w:val="1"/>
        </w:numPr>
        <w:rPr>
          <w:rFonts w:ascii="Helvetica Neue" w:hAnsi="Helvetica Neue" w:cs="Helvetica"/>
          <w:color w:val="222D35"/>
        </w:rPr>
      </w:pPr>
      <w:r w:rsidRPr="00345503">
        <w:rPr>
          <w:rFonts w:ascii="Helvetica Neue" w:hAnsi="Helvetica Neue" w:cs="Helvetica"/>
          <w:color w:val="222D35"/>
        </w:rPr>
        <w:t>Complete the personality test (takes 12 minutes or less)</w:t>
      </w:r>
      <w:r>
        <w:rPr>
          <w:rFonts w:ascii="Helvetica Neue" w:hAnsi="Helvetica Neue" w:cs="Helvetica"/>
          <w:color w:val="222D35"/>
        </w:rPr>
        <w:t xml:space="preserve"> at 16personalities.com</w:t>
      </w:r>
    </w:p>
    <w:p w14:paraId="354D4691" w14:textId="77777777" w:rsidR="00F12648" w:rsidRPr="00345503" w:rsidRDefault="00F12648" w:rsidP="00F12648">
      <w:pPr>
        <w:pStyle w:val="ListParagraph"/>
        <w:numPr>
          <w:ilvl w:val="0"/>
          <w:numId w:val="1"/>
        </w:numPr>
        <w:rPr>
          <w:rFonts w:ascii="Helvetica Neue" w:hAnsi="Helvetica Neue" w:cs="Helvetica"/>
          <w:color w:val="222D35"/>
        </w:rPr>
      </w:pPr>
      <w:r w:rsidRPr="00345503">
        <w:rPr>
          <w:rFonts w:ascii="Helvetica Neue" w:hAnsi="Helvetica Neue" w:cs="Helvetica"/>
          <w:color w:val="222D35"/>
        </w:rPr>
        <w:t xml:space="preserve">Take a photo/screenshot of </w:t>
      </w:r>
      <w:r>
        <w:rPr>
          <w:rFonts w:ascii="Helvetica Neue" w:hAnsi="Helvetica Neue" w:cs="Helvetica"/>
          <w:color w:val="222D35"/>
        </w:rPr>
        <w:t>your</w:t>
      </w:r>
      <w:r w:rsidRPr="00345503">
        <w:rPr>
          <w:rFonts w:ascii="Helvetica Neue" w:hAnsi="Helvetica Neue" w:cs="Helvetica"/>
          <w:color w:val="222D35"/>
        </w:rPr>
        <w:t xml:space="preserve"> </w:t>
      </w:r>
      <w:r w:rsidRPr="00345503">
        <w:rPr>
          <w:rFonts w:ascii="Helvetica Neue" w:hAnsi="Helvetica Neue" w:cs="Helvetica"/>
          <w:i/>
          <w:color w:val="222D35"/>
        </w:rPr>
        <w:t>entire</w:t>
      </w:r>
      <w:r>
        <w:rPr>
          <w:rFonts w:ascii="Helvetica Neue" w:hAnsi="Helvetica Neue" w:cs="Helvetica"/>
          <w:color w:val="222D35"/>
        </w:rPr>
        <w:t xml:space="preserve"> screen, including </w:t>
      </w:r>
      <w:r w:rsidRPr="00345503">
        <w:rPr>
          <w:rFonts w:ascii="Helvetica Neue" w:hAnsi="Helvetica Neue" w:cs="Helvetica"/>
          <w:color w:val="222D35"/>
        </w:rPr>
        <w:t>the results from your personality test. Upload to Canvas.</w:t>
      </w:r>
    </w:p>
    <w:p w14:paraId="709900A4" w14:textId="77777777" w:rsidR="00F12648" w:rsidRPr="00345503" w:rsidRDefault="00F12648" w:rsidP="00F12648">
      <w:pPr>
        <w:pStyle w:val="ListParagraph"/>
        <w:numPr>
          <w:ilvl w:val="0"/>
          <w:numId w:val="1"/>
        </w:numPr>
        <w:rPr>
          <w:rFonts w:ascii="Helvetica Neue" w:hAnsi="Helvetica Neue" w:cs="Helvetica"/>
          <w:color w:val="222D35"/>
        </w:rPr>
      </w:pPr>
      <w:r w:rsidRPr="00345503">
        <w:rPr>
          <w:rFonts w:ascii="Helvetica Neue" w:hAnsi="Helvetica Neue" w:cs="Helvetica"/>
          <w:color w:val="222D35"/>
        </w:rPr>
        <w:t>Complete the following analysis questions and then upload to Canvas.</w:t>
      </w:r>
    </w:p>
    <w:p w14:paraId="38BA76DC" w14:textId="77777777" w:rsidR="00F12648" w:rsidRPr="00345503" w:rsidRDefault="00F12648" w:rsidP="00F12648">
      <w:pPr>
        <w:rPr>
          <w:rFonts w:ascii="Helvetica Neue" w:hAnsi="Helvetica Neue" w:cs="Helvetica"/>
          <w:color w:val="222D35"/>
        </w:rPr>
      </w:pPr>
    </w:p>
    <w:p w14:paraId="646EA352" w14:textId="77777777" w:rsidR="00F12648" w:rsidRPr="00345503" w:rsidRDefault="00F12648" w:rsidP="00F12648">
      <w:pPr>
        <w:rPr>
          <w:rFonts w:ascii="Helvetica Neue" w:hAnsi="Helvetica Neue" w:cs="Helvetica"/>
          <w:color w:val="222D35"/>
          <w:u w:val="single"/>
        </w:rPr>
      </w:pPr>
      <w:r w:rsidRPr="00345503">
        <w:rPr>
          <w:rFonts w:ascii="Helvetica Neue" w:hAnsi="Helvetica Neue" w:cs="Helvetica"/>
          <w:color w:val="222D35"/>
          <w:u w:val="single"/>
        </w:rPr>
        <w:t>Assignment Objective</w:t>
      </w:r>
    </w:p>
    <w:p w14:paraId="037C72FC" w14:textId="77777777" w:rsidR="00F12648" w:rsidRPr="00345503" w:rsidRDefault="00F12648" w:rsidP="00F12648">
      <w:pPr>
        <w:pStyle w:val="ListParagraph"/>
        <w:numPr>
          <w:ilvl w:val="0"/>
          <w:numId w:val="4"/>
        </w:numPr>
        <w:rPr>
          <w:rFonts w:ascii="Helvetica Neue" w:hAnsi="Helvetica Neue" w:cs="Times New Roman"/>
        </w:rPr>
      </w:pPr>
      <w:r w:rsidRPr="00345503">
        <w:rPr>
          <w:rFonts w:ascii="Helvetica Neue" w:hAnsi="Helvetica Neue" w:cs="Times New Roman"/>
        </w:rPr>
        <w:t>learn how intrapersonal communication affects everyday interactions and is reflected in personality type</w:t>
      </w:r>
    </w:p>
    <w:p w14:paraId="5853DA21" w14:textId="77777777" w:rsidR="00F12648" w:rsidRPr="00345503" w:rsidRDefault="00F12648" w:rsidP="00F12648">
      <w:pPr>
        <w:pStyle w:val="ListParagraph"/>
        <w:numPr>
          <w:ilvl w:val="0"/>
          <w:numId w:val="4"/>
        </w:numPr>
        <w:rPr>
          <w:rFonts w:ascii="Helvetica Neue" w:hAnsi="Helvetica Neue" w:cs="Times New Roman"/>
        </w:rPr>
      </w:pPr>
      <w:r w:rsidRPr="00345503">
        <w:rPr>
          <w:rFonts w:ascii="Helvetica Neue" w:hAnsi="Helvetica Neue" w:cs="Times New Roman"/>
        </w:rPr>
        <w:t>develop a better understanding of interpersonal and group communication and conflict relevant to personality type</w:t>
      </w:r>
    </w:p>
    <w:p w14:paraId="23E400C0" w14:textId="77777777" w:rsidR="00F12648" w:rsidRPr="00345503" w:rsidRDefault="00F12648" w:rsidP="00F12648">
      <w:pPr>
        <w:rPr>
          <w:rFonts w:ascii="Helvetica" w:hAnsi="Helvetica" w:cs="Helvetica"/>
          <w:color w:val="222D35"/>
        </w:rPr>
      </w:pPr>
    </w:p>
    <w:p w14:paraId="7CFD9AA4" w14:textId="77777777" w:rsidR="00F12648" w:rsidRPr="00345503" w:rsidRDefault="00F12648" w:rsidP="00F12648">
      <w:pPr>
        <w:pStyle w:val="Heading1"/>
        <w:spacing w:before="450" w:beforeAutospacing="0" w:after="300" w:afterAutospacing="0"/>
        <w:rPr>
          <w:rFonts w:ascii="Helvetica Neue" w:eastAsia="Times New Roman" w:hAnsi="Helvetica Neue"/>
          <w:bCs w:val="0"/>
          <w:caps/>
          <w:color w:val="484E50"/>
          <w:spacing w:val="12"/>
          <w:sz w:val="24"/>
          <w:szCs w:val="24"/>
        </w:rPr>
      </w:pPr>
      <w:r w:rsidRPr="00345503">
        <w:rPr>
          <w:rFonts w:ascii="Helvetica" w:hAnsi="Helvetica" w:cs="Helvetica"/>
          <w:color w:val="222D35"/>
          <w:sz w:val="24"/>
          <w:szCs w:val="24"/>
        </w:rPr>
        <w:t xml:space="preserve">What is the name of your personality type? (Ex: </w:t>
      </w:r>
      <w:r w:rsidRPr="00345503">
        <w:rPr>
          <w:rFonts w:ascii="Helvetica Neue" w:eastAsia="Times New Roman" w:hAnsi="Helvetica Neue"/>
          <w:bCs w:val="0"/>
          <w:caps/>
          <w:color w:val="484E50"/>
          <w:spacing w:val="12"/>
          <w:sz w:val="24"/>
          <w:szCs w:val="24"/>
        </w:rPr>
        <w:t>PROTAGONIST PERSONALITY (ENFJ, -A/-T))</w:t>
      </w:r>
    </w:p>
    <w:p w14:paraId="28227E11" w14:textId="77777777" w:rsidR="00F12648" w:rsidRPr="00345503" w:rsidRDefault="00F12648" w:rsidP="00F12648">
      <w:pPr>
        <w:rPr>
          <w:rFonts w:ascii="Helvetica" w:hAnsi="Helvetica" w:cs="Helvetica"/>
          <w:color w:val="222D35"/>
        </w:rPr>
      </w:pPr>
    </w:p>
    <w:p w14:paraId="4E4B08A6" w14:textId="77777777" w:rsidR="00F12648" w:rsidRPr="00345503" w:rsidRDefault="00F12648" w:rsidP="00F12648">
      <w:pPr>
        <w:rPr>
          <w:rFonts w:ascii="Helvetica" w:hAnsi="Helvetica" w:cs="Helvetica"/>
          <w:b/>
          <w:color w:val="222D35"/>
        </w:rPr>
      </w:pPr>
      <w:r w:rsidRPr="00345503">
        <w:rPr>
          <w:rFonts w:ascii="Helvetica" w:hAnsi="Helvetica" w:cs="Helvetica"/>
          <w:b/>
          <w:color w:val="222D35"/>
        </w:rPr>
        <w:t>Response to Results (4-6 sentences)</w:t>
      </w:r>
    </w:p>
    <w:p w14:paraId="2F97A42B" w14:textId="77777777" w:rsidR="00F12648" w:rsidRPr="00345503" w:rsidRDefault="00F12648" w:rsidP="00F12648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D35"/>
        </w:rPr>
      </w:pPr>
      <w:r w:rsidRPr="00345503">
        <w:rPr>
          <w:rFonts w:ascii="Helvetica" w:hAnsi="Helvetica" w:cs="Helvetica"/>
          <w:color w:val="222D35"/>
        </w:rPr>
        <w:t>What surprised you the most about your results? Why?</w:t>
      </w:r>
    </w:p>
    <w:p w14:paraId="6781D39F" w14:textId="77777777" w:rsidR="00F12648" w:rsidRPr="00345503" w:rsidRDefault="00F12648" w:rsidP="00F12648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D35"/>
        </w:rPr>
      </w:pPr>
      <w:r w:rsidRPr="00345503">
        <w:rPr>
          <w:rFonts w:ascii="Helvetica" w:hAnsi="Helvetica" w:cs="Helvetica"/>
          <w:color w:val="222D35"/>
        </w:rPr>
        <w:t>What part of the results do you disagree with/feel is not an entirely accurate reflection of who you are as a person? Why?</w:t>
      </w:r>
    </w:p>
    <w:p w14:paraId="7AA057F8" w14:textId="77777777" w:rsidR="00F12648" w:rsidRPr="00345503" w:rsidRDefault="00F12648" w:rsidP="00F12648">
      <w:pPr>
        <w:rPr>
          <w:rFonts w:ascii="Helvetica" w:hAnsi="Helvetica" w:cs="Helvetica"/>
          <w:color w:val="222D35"/>
        </w:rPr>
      </w:pPr>
    </w:p>
    <w:p w14:paraId="745BC3CB" w14:textId="77777777" w:rsidR="00F12648" w:rsidRPr="00345503" w:rsidRDefault="00F12648" w:rsidP="00F12648">
      <w:pPr>
        <w:rPr>
          <w:rFonts w:ascii="Helvetica" w:hAnsi="Helvetica" w:cs="Helvetica"/>
          <w:b/>
          <w:color w:val="222D35"/>
        </w:rPr>
      </w:pPr>
      <w:r w:rsidRPr="00345503">
        <w:rPr>
          <w:rFonts w:ascii="Helvetica" w:hAnsi="Helvetica" w:cs="Helvetica"/>
          <w:b/>
          <w:color w:val="222D35"/>
        </w:rPr>
        <w:t>Workplace Conflict Scenario (5-7 sentences)</w:t>
      </w:r>
    </w:p>
    <w:p w14:paraId="7F7348F0" w14:textId="6679AD31" w:rsidR="00F12648" w:rsidRDefault="004061A6" w:rsidP="00F12648">
      <w:pPr>
        <w:rPr>
          <w:rFonts w:ascii="Helvetica" w:hAnsi="Helvetica" w:cs="Helvetica"/>
          <w:color w:val="222D35"/>
        </w:rPr>
      </w:pPr>
      <w:r>
        <w:rPr>
          <w:rFonts w:ascii="Helvetica" w:hAnsi="Helvetica" w:cs="Helvetica"/>
          <w:color w:val="222D35"/>
        </w:rPr>
        <w:t>On your results page, s</w:t>
      </w:r>
      <w:r w:rsidR="00F12648" w:rsidRPr="00345503">
        <w:rPr>
          <w:rFonts w:ascii="Helvetica" w:hAnsi="Helvetica" w:cs="Helvetica"/>
          <w:color w:val="222D35"/>
        </w:rPr>
        <w:t xml:space="preserve">elect the tab that says "Workplace Habits" and read the entire description. </w:t>
      </w:r>
    </w:p>
    <w:p w14:paraId="04C22BAF" w14:textId="1F21399C" w:rsidR="00F12648" w:rsidRDefault="00F12648" w:rsidP="00F12648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D35"/>
        </w:rPr>
      </w:pPr>
      <w:r w:rsidRPr="00345503">
        <w:rPr>
          <w:rFonts w:ascii="Helvetica" w:hAnsi="Helvetica" w:cs="Helvetica"/>
          <w:color w:val="222D35"/>
        </w:rPr>
        <w:t xml:space="preserve">Define </w:t>
      </w:r>
      <w:r w:rsidRPr="00345503">
        <w:rPr>
          <w:rFonts w:ascii="Helvetica" w:hAnsi="Helvetica" w:cs="Helvetica"/>
          <w:i/>
          <w:color w:val="222D35"/>
        </w:rPr>
        <w:t>procedural conflict</w:t>
      </w:r>
      <w:r w:rsidRPr="00345503">
        <w:rPr>
          <w:rFonts w:ascii="Helvetica" w:hAnsi="Helvetica" w:cs="Helvetica"/>
          <w:color w:val="222D35"/>
        </w:rPr>
        <w:t xml:space="preserve"> (p. </w:t>
      </w:r>
      <w:r w:rsidR="00425554">
        <w:rPr>
          <w:rFonts w:ascii="Helvetica" w:hAnsi="Helvetica" w:cs="Helvetica"/>
          <w:color w:val="222D35"/>
        </w:rPr>
        <w:t>271</w:t>
      </w:r>
      <w:r w:rsidRPr="00345503">
        <w:rPr>
          <w:rFonts w:ascii="Helvetica" w:hAnsi="Helvetica" w:cs="Helvetica"/>
          <w:color w:val="222D35"/>
        </w:rPr>
        <w:t xml:space="preserve">). </w:t>
      </w:r>
    </w:p>
    <w:p w14:paraId="28127BDE" w14:textId="7CEA074B" w:rsidR="00F12648" w:rsidRDefault="00F12648" w:rsidP="00F12648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D35"/>
        </w:rPr>
      </w:pPr>
      <w:r>
        <w:rPr>
          <w:rFonts w:ascii="Helvetica" w:hAnsi="Helvetica" w:cs="Helvetica"/>
          <w:color w:val="222D35"/>
        </w:rPr>
        <w:t>Give</w:t>
      </w:r>
      <w:r w:rsidRPr="00345503">
        <w:rPr>
          <w:rFonts w:ascii="Helvetica" w:hAnsi="Helvetica" w:cs="Helvetica"/>
          <w:color w:val="222D35"/>
        </w:rPr>
        <w:t xml:space="preserve"> an example of a </w:t>
      </w:r>
      <w:r w:rsidRPr="00345503">
        <w:rPr>
          <w:rFonts w:ascii="Helvetica" w:hAnsi="Helvetica" w:cs="Helvetica"/>
          <w:i/>
          <w:color w:val="222D35"/>
        </w:rPr>
        <w:t>procedural conflict</w:t>
      </w:r>
      <w:r w:rsidRPr="00345503">
        <w:rPr>
          <w:rFonts w:ascii="Helvetica" w:hAnsi="Helvetica" w:cs="Helvetica"/>
          <w:color w:val="222D35"/>
        </w:rPr>
        <w:t xml:space="preserve"> that might arise when you're working with others in your field</w:t>
      </w:r>
      <w:r>
        <w:rPr>
          <w:rFonts w:ascii="Helvetica" w:hAnsi="Helvetica" w:cs="Helvetica"/>
          <w:color w:val="222D35"/>
        </w:rPr>
        <w:t xml:space="preserve">. </w:t>
      </w:r>
      <w:r w:rsidRPr="00345503">
        <w:rPr>
          <w:rFonts w:ascii="Helvetica" w:hAnsi="Helvetica" w:cs="Helvetica"/>
          <w:color w:val="222D35"/>
        </w:rPr>
        <w:t>(Be specific in regards to your area of work, ex: nursing, accounting, teaching</w:t>
      </w:r>
      <w:r w:rsidR="00882FD0">
        <w:rPr>
          <w:rFonts w:ascii="Helvetica" w:hAnsi="Helvetica" w:cs="Helvetica"/>
          <w:color w:val="222D35"/>
        </w:rPr>
        <w:t>, etc.</w:t>
      </w:r>
      <w:r w:rsidRPr="00345503">
        <w:rPr>
          <w:rFonts w:ascii="Helvetica" w:hAnsi="Helvetica" w:cs="Helvetica"/>
          <w:color w:val="222D35"/>
        </w:rPr>
        <w:t xml:space="preserve">). </w:t>
      </w:r>
    </w:p>
    <w:p w14:paraId="6826BC54" w14:textId="77777777" w:rsidR="00F12648" w:rsidRPr="00345503" w:rsidRDefault="00F12648" w:rsidP="00F12648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D35"/>
        </w:rPr>
      </w:pPr>
      <w:r w:rsidRPr="00345503">
        <w:rPr>
          <w:rFonts w:ascii="Helvetica" w:hAnsi="Helvetica" w:cs="Helvetica"/>
          <w:color w:val="222D35"/>
        </w:rPr>
        <w:t>How might someone with your personality type respond to that particular conflict</w:t>
      </w:r>
      <w:r>
        <w:rPr>
          <w:rFonts w:ascii="Helvetica" w:hAnsi="Helvetica" w:cs="Helvetica"/>
          <w:color w:val="222D35"/>
        </w:rPr>
        <w:t xml:space="preserve"> you just described</w:t>
      </w:r>
      <w:r w:rsidRPr="00345503">
        <w:rPr>
          <w:rFonts w:ascii="Helvetica" w:hAnsi="Helvetica" w:cs="Helvetica"/>
          <w:color w:val="222D35"/>
        </w:rPr>
        <w:t>?</w:t>
      </w:r>
      <w:r>
        <w:rPr>
          <w:rFonts w:ascii="Helvetica" w:hAnsi="Helvetica" w:cs="Helvetica"/>
          <w:color w:val="222D35"/>
        </w:rPr>
        <w:t xml:space="preserve"> Justify your answer using the results from your test.</w:t>
      </w:r>
    </w:p>
    <w:p w14:paraId="3113C3B3" w14:textId="77777777" w:rsidR="00F12648" w:rsidRPr="00345503" w:rsidRDefault="00F12648" w:rsidP="00F12648">
      <w:pPr>
        <w:rPr>
          <w:rFonts w:ascii="Helvetica" w:hAnsi="Helvetica" w:cs="Helvetica"/>
          <w:color w:val="222D35"/>
        </w:rPr>
      </w:pPr>
    </w:p>
    <w:p w14:paraId="5E47740E" w14:textId="77777777" w:rsidR="00F12648" w:rsidRPr="00345503" w:rsidRDefault="00F12648" w:rsidP="00F12648">
      <w:pPr>
        <w:rPr>
          <w:rFonts w:ascii="Helvetica" w:hAnsi="Helvetica" w:cs="Helvetica"/>
          <w:color w:val="222D35"/>
        </w:rPr>
      </w:pPr>
    </w:p>
    <w:p w14:paraId="763C289B" w14:textId="77777777" w:rsidR="00F12648" w:rsidRPr="00345503" w:rsidRDefault="00F12648" w:rsidP="00F12648">
      <w:pPr>
        <w:rPr>
          <w:rFonts w:ascii="Helvetica" w:hAnsi="Helvetica" w:cs="Helvetica"/>
          <w:b/>
          <w:color w:val="222D35"/>
        </w:rPr>
      </w:pPr>
      <w:r w:rsidRPr="00345503">
        <w:rPr>
          <w:rFonts w:ascii="Helvetica" w:hAnsi="Helvetica" w:cs="Helvetica"/>
          <w:b/>
          <w:color w:val="222D35"/>
        </w:rPr>
        <w:t>Tips for Workplace Conflict (5-7 sentences)</w:t>
      </w:r>
    </w:p>
    <w:p w14:paraId="7CEEB53F" w14:textId="4261D035" w:rsidR="00F12648" w:rsidRPr="00345503" w:rsidRDefault="00F12648" w:rsidP="00F12648">
      <w:pPr>
        <w:pStyle w:val="ListParagraph"/>
        <w:numPr>
          <w:ilvl w:val="0"/>
          <w:numId w:val="5"/>
        </w:numPr>
        <w:rPr>
          <w:rFonts w:ascii="Helvetica" w:hAnsi="Helvetica" w:cs="Helvetica"/>
          <w:color w:val="222D35"/>
        </w:rPr>
      </w:pPr>
      <w:r w:rsidRPr="00345503">
        <w:rPr>
          <w:rFonts w:ascii="Helvetica" w:hAnsi="Helvetica" w:cs="Helvetica"/>
          <w:color w:val="222D35"/>
        </w:rPr>
        <w:t>According to Chapter 1</w:t>
      </w:r>
      <w:r w:rsidR="00425554">
        <w:rPr>
          <w:rFonts w:ascii="Helvetica" w:hAnsi="Helvetica" w:cs="Helvetica"/>
          <w:color w:val="222D35"/>
        </w:rPr>
        <w:t>1</w:t>
      </w:r>
      <w:r w:rsidRPr="00345503">
        <w:rPr>
          <w:rFonts w:ascii="Helvetica" w:hAnsi="Helvetica" w:cs="Helvetica"/>
          <w:color w:val="222D35"/>
        </w:rPr>
        <w:t>, (especially pages 2</w:t>
      </w:r>
      <w:r w:rsidR="00425554">
        <w:rPr>
          <w:rFonts w:ascii="Helvetica" w:hAnsi="Helvetica" w:cs="Helvetica"/>
          <w:color w:val="222D35"/>
        </w:rPr>
        <w:t>81</w:t>
      </w:r>
      <w:r w:rsidRPr="00345503">
        <w:rPr>
          <w:rFonts w:ascii="Helvetica" w:hAnsi="Helvetica" w:cs="Helvetica"/>
          <w:color w:val="222D35"/>
        </w:rPr>
        <w:t>-2</w:t>
      </w:r>
      <w:r w:rsidR="00425554">
        <w:rPr>
          <w:rFonts w:ascii="Helvetica" w:hAnsi="Helvetica" w:cs="Helvetica"/>
          <w:color w:val="222D35"/>
        </w:rPr>
        <w:t>82</w:t>
      </w:r>
      <w:r w:rsidRPr="00345503">
        <w:rPr>
          <w:rFonts w:ascii="Helvetica" w:hAnsi="Helvetica" w:cs="Helvetica"/>
          <w:color w:val="222D35"/>
        </w:rPr>
        <w:t>), what tips can help you to manage conflict in the workplace, relevant to your specific personality type? Justify your answer.</w:t>
      </w:r>
    </w:p>
    <w:p w14:paraId="22F985E6" w14:textId="77777777" w:rsidR="00B341E0" w:rsidRDefault="00B341E0"/>
    <w:sectPr w:rsidR="00B341E0" w:rsidSect="00AC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1E41"/>
    <w:multiLevelType w:val="hybridMultilevel"/>
    <w:tmpl w:val="D13A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F2170"/>
    <w:multiLevelType w:val="hybridMultilevel"/>
    <w:tmpl w:val="098E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2ADE"/>
    <w:multiLevelType w:val="hybridMultilevel"/>
    <w:tmpl w:val="8444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5134"/>
    <w:multiLevelType w:val="hybridMultilevel"/>
    <w:tmpl w:val="EE0A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4577"/>
    <w:multiLevelType w:val="hybridMultilevel"/>
    <w:tmpl w:val="FC42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48"/>
    <w:rsid w:val="001F12BB"/>
    <w:rsid w:val="004061A6"/>
    <w:rsid w:val="00425554"/>
    <w:rsid w:val="00882FD0"/>
    <w:rsid w:val="00AC68AE"/>
    <w:rsid w:val="00B341E0"/>
    <w:rsid w:val="00E06C88"/>
    <w:rsid w:val="00F1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8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48"/>
  </w:style>
  <w:style w:type="paragraph" w:styleId="Heading1">
    <w:name w:val="heading 1"/>
    <w:basedOn w:val="Normal"/>
    <w:link w:val="Heading1Char"/>
    <w:uiPriority w:val="9"/>
    <w:qFormat/>
    <w:rsid w:val="00F1264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4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CRITICAL ANALYSIS AND SELF-REFLECTION PROJECT:</vt:lpstr>
      <vt:lpstr>Personality Type Analysis</vt:lpstr>
      <vt:lpstr>What is the name of your personality type? (Ex: PROTAGONIST PERSONALITY (ENFJ, -</vt:lpstr>
    </vt:vector>
  </TitlesOfParts>
  <Manager/>
  <Company/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Monique</cp:lastModifiedBy>
  <cp:revision>2</cp:revision>
  <dcterms:created xsi:type="dcterms:W3CDTF">2021-07-08T20:22:00Z</dcterms:created>
  <dcterms:modified xsi:type="dcterms:W3CDTF">2021-07-08T20:22:00Z</dcterms:modified>
  <cp:category/>
</cp:coreProperties>
</file>